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  <w:drawing>
          <wp:inline distB="0" distT="0" distL="114300" distR="114300">
            <wp:extent cx="572135" cy="63754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2135" cy="6375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แบบประเมินผลการพัฒนางานตามข้อตกลง (PA)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5847398</wp:posOffset>
                </wp:positionH>
                <wp:positionV relativeFrom="paragraph">
                  <wp:posOffset>-496251</wp:posOffset>
                </wp:positionV>
                <wp:extent cx="812800" cy="32766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944363" y="3620974"/>
                          <a:ext cx="803275" cy="3180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PA2/ส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5847398</wp:posOffset>
                </wp:positionH>
                <wp:positionV relativeFrom="paragraph">
                  <wp:posOffset>-496251</wp:posOffset>
                </wp:positionV>
                <wp:extent cx="812800" cy="32766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2800" cy="3276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สำหรับข้าราชการครูและบุคลากรทางการศึกษา ตำแหน่ง ครู วิทยฐานะครูชำนาญการพิเศษ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โรงเรียนเพชรพิทยาคม สำนักงานเขตพื้นที่การศึกษามัธยมศึกษาเพชรบูรณ์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ประจำปีงบประมาณ พ.ศ. 2570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รอบการประเมิน ระหว่างวันที่....1... เดือน.....ตุลาคม.... พ.ศ..2569.... ถึงวันที่..30....เดือน..กันยายน....พ.ศ. ....2570..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ข้อมูลผู้รับการประเมิน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ชื่อ..................................................นามสกุล.............................................ตำแหน่งครู วิทยฐานะครูชำนาญการพิเศษ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สถานศึกษา................................................................................. สังกัด......................................................................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รับเงินเดือนในอันดับ คศ. ............ อัตราเงินเดือน ...................... บาท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ให้ทำเครื่องหมาย </w:t>
      </w:r>
      <w:r w:rsidDel="00000000" w:rsidR="00000000" w:rsidRPr="00000000">
        <w:rPr>
          <w:rFonts w:ascii="Arial Unicode MS" w:cs="Arial Unicode MS" w:eastAsia="Arial Unicode MS" w:hAnsi="Arial Unicode M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✓</w:t>
      </w: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ในช่องที่ตรงกับผลการประเมิน หรือให้คะแนนตามระดับคุณภาพ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 xml:space="preserve">ส่วนที่ 1 ข้อตกลงในการพัฒนางานตามมาตรฐานตำแหน่ง (60 คะแนน)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ab/>
        <w:t xml:space="preserve">1) ภาระงาน </w:t>
      </w:r>
      <w:r w:rsidDel="00000000" w:rsidR="00000000" w:rsidRPr="00000000">
        <w:rPr>
          <w:rFonts w:ascii="Wingdings" w:cs="Wingdings" w:eastAsia="Wingdings" w:hAnsi="Wingding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◻</w:t>
      </w: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เป็นไปตามที่ ก.ค.ศ. กำหนด </w:t>
      </w:r>
      <w:r w:rsidDel="00000000" w:rsidR="00000000" w:rsidRPr="00000000">
        <w:rPr>
          <w:rFonts w:ascii="Wingdings" w:cs="Wingdings" w:eastAsia="Wingdings" w:hAnsi="Wingding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◻</w:t>
      </w: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ไม่เป็นไปตามที่ ก.ค.ศ. กำหนด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ab/>
        <w:t xml:space="preserve">2) การปฏิบัติงานและผลการปฏิบัติงานตามมาตรฐานตำแหน่งครู</w:t>
      </w:r>
    </w:p>
    <w:tbl>
      <w:tblPr>
        <w:tblStyle w:val="Table1"/>
        <w:tblW w:w="10490.0" w:type="dxa"/>
        <w:jc w:val="left"/>
        <w:tblInd w:w="-25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678"/>
        <w:gridCol w:w="1276"/>
        <w:gridCol w:w="1134"/>
        <w:gridCol w:w="1134"/>
        <w:gridCol w:w="1134"/>
        <w:gridCol w:w="1134"/>
        <w:tblGridChange w:id="0">
          <w:tblGrid>
            <w:gridCol w:w="4678"/>
            <w:gridCol w:w="1276"/>
            <w:gridCol w:w="1134"/>
            <w:gridCol w:w="1134"/>
            <w:gridCol w:w="1134"/>
            <w:gridCol w:w="1134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ลักษณะงานที่ปฏิบัติตามมาตรฐานตำแหน่ง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ระดับการปฏิบัติที่คาดหวัง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ริเริ่ม พัฒนา (Originate &amp; Improve)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ผลการประเมิน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หมายเหตุ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ต่ำกว่าระดับฯ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ที่คาดหวังมาก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ต่ำกว่าระดับฯ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ตามระดับฯ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สูงกว่าระดับฯ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 ด้านการจัดการเรียนรู้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เกณฑ์ผ่าน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ต้องได้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คะแนนจาก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กรรมการ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แต่ละคน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ไม่ต่ำกว่า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ร้อยละ 70</w:t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1.1 สร้างและหรือพัฒนาหลักสูตร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⧫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ริเริ่ม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พัฒนารายวิชาและหน่วยการเรียนรู้ ให้สอดคล้องกับมาตรฐานการเรียนรู้ และตัวชี้วัด หรือผลการเรียนรู้ ตามหลักสูตร บริบทของสถานศึกษา ผู้เรียน และท้องถิ่น สามารถแก้ไขปัญหาในการจัดการเรียนรู้ 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เพื่อให้ผู้เรียนได้พัฒนาสมรร นะและการเรียนรู้เต็มตามศักยภาพส่งผลให้คุณภาพการจัดการเรียนรู้สูงขึ้น และเป็นแบบอย่างที่ดี 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ในการสร้างและหรือพัฒนาหลักสูตร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1.2 ออกแบบการจัดการเรียนรู้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⧫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ริเริ่ม คิดค้น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การออกแบบการจัดการเรียนรู้ 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โดยเน้นผู้เรียนเป็นสำคัญ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สามารถแก้ไขปัญหา 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และพัฒนาคุณภาพ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การจัดการเรียนรู้ให้สูงขึ้น เพื่อให้ผู้เรียนมีความรู้ ทักษะ คุณลักษณะประจำวิชา คุณลักษณะอันพึงประสงค์ และสมรรถนะที่สำคัญ ตามหลักสูตร มีกระบวนการคิดและค้นพบองค์ความรู้ด้วยตนเอง และสร้างแรงบันดาลใจ 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และเป็นแบบอย่างที่ดี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ในการออกแบบการจัดการเรียนรู้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ลักษณะงานที่ปฏิบัติตามมาตรฐานตำแหน่ง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ระดับการปฏิบัติที่คาดหวัง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ริเริ่ม พัฒนา (Originate &amp; Improve)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ผลการประเมิน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หมายเหตุ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ต่ำกว่าระดับฯ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ที่คาดหวังมาก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ต่ำกว่าระดับฯ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ตามระดับฯ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สูงกว่าระดับฯ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1.3 จัดกิจกรรมการเรียนรู้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⧫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มีการริเริ่ม คิดค้น และพัฒนานวัตกรรม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การจัดกิจกรรมการเรียนรู้ ที่สามารถแก้ไขปัญหาในการจัดการเรียนรู้ ทำให้ผู้เรียนได้พัฒนาเต็มตามศักยภาพ เรียนรู้และทำงานร่วมกัน มีกระบวนการคิดและค้นพบองค์ความรู้ด้วยตนเอง และสร้างแรงบันดาลใจ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และเป็นแบบอย่างที่ดี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ในการจัดกิจกรรมการเรียนรู้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1.4 สร้างและหรือพัฒนาสื่อ นวัตกรรม เทคโนโลยีและแหล่งเรียนรู้ </w:t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⧫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มีการ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ริเริ่ม คิดค้น และพัฒนา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สื่อ นวัตกรรม เทคโนโลยีและแหล่งเรียนรู้สอดคล้องกับกิจกรรมการเรียนรู้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สามารถแก้ไขปัญหาในการเรียนรู้ของผู้เรียน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และทำให้ผู้เรียนมีทักษะการคิดและสามารถสร้างนวัตกรรมได้และเป็นแบบอย่างที่ดีในการสร้างและหรือพัฒนาสื่อ นวัตกรรม เทคโนโลยีและแหล่งเรียนรู้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1.5 วัดและประเมินผลการเรียนรู้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⧫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มีการ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ริเริ่ม คิดค้น และพัฒนา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รูปแบบการวัดและประเมินผลการเรียนรู้ตามสภาพจริง ด้วยวิธีการที่หลากหลายเหมาะสม และสอดคล้องกับมาตรฐานการเรียนรู้ และนำผลการวัดและประเมินผลการเรียนรู้ มาใช้แก้ไขปัญหาการจัดการเรียนรู้เพื่อให้ผู้เรียนพัฒนาการเรียนรู้อย่างต่อเนื่อง และ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เป็นแบบอย่างที่ดี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ในการวัดและประเมินผลการเรียนรู้</w:t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1.6 ศึกษา วิเคราะห์ และสังเคราะห์ เพื่อแก้ไขปัญหาหรือพัฒนาการเรียนรู้</w:t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⧫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มีการ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ริเริ่ม คิดค้น วิเคราะห์ และสังเคราะห์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เพื่อแก้ไขปัญหาหรือพัฒนาการเรียนรู้ที่ส่งผลต่อคุณภาพผู้เรียนและนำผลการศึกษาวิเคราะห์ และสังเคราะห์ มาใช้แก้ไขปัญหาหรือพัฒนาคุณภาพการจัดการเรียนรู้ให้สูงขึ้น และ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เป็นแบบอย่างที่ดี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ในการศึกษา วิเคราะห์ และสังเคราะห์ เพื่อแก้ไขปัญหาหรือพัฒนาการเรียนรู้</w:t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1.7 จัดบรรยากาศที่ส่งเสริมและพัฒนาผู้เรียน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⧫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มีการ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ริเริ่ม คิดค้น และพัฒนา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การจัดบรรยากาศ ที่เหมาะสม สอดคล้องกับความแตกต่างผู้เรียนเป็นรายบุคคล สามารถแก้ไขปัญหาการเรียนรู้ และสร้างแรงบันดาลใจส่งเสริมและพัฒนาผู้เรียนให้เกิดกระบวนการคิด ทักษะชีวิต ทักษะการทำงาน ทักษะการเรียนรู้และนวัตกรรม ทักษะด้านสารสนเทศ สื่อ และเทคโนโลยีและ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เป็นแบบอย่างที่ดี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ในการจัดบรรยากาศที่ส่งเสริมและพัฒนาผู้เรียนเรียนรู้และนวัตกรรม ทักษะด้านสารสนเทศ สื่อ และเทคโนโลยี</w:t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ลักษณะงานที่ปฏิบัติตามมาตรฐานตำแหน่ง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ระดับการปฏิบัติที่คาดหวัง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ริเริ่ม พัฒนา (Originate &amp; Improve)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ผลการประเมิน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หมายเหตุ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ต่ำกว่าระดับฯ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ที่คาดหวังมาก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ต่ำกว่าระดับฯ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ตามระดับฯ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สูงกว่าระดับฯ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1.8 อบรมและพัฒนาคุณลักษณะที่ดีของผู้เรียน</w:t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⧫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มีการอบรมบ่มนิสัยให้ผู้เรียนมีคุณธรรม จริยธรรม คุณลักษณะอันพึงประสงค์ และค่านิยมความเป็นไทยที่ดีงาม 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โดยริเริ่ม คิดค้น และพัฒนารูปแบบการดำเนินการที่มีประสิทธิภาพ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คำนึงถึงความแตกต่างของผู้เรียนเป็นรายบุคคล และสามารถแก้ไขปัญหาและพัฒนาผู้เรียนได้ 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และเป็นแบบอย่างที่ดี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ในการอบรมและพัฒนาคุณลักษณะที่ดีของผู้เรียน</w:t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 ด้านการส่งเสริมและสนับสนุนการจัดการเรียนรู้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2.1 จัดทำข้อมูลสารสนเทศของผู้เรียนและรายวิชา</w:t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⧫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มีการ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ริเริ่ม คิดค้น และพัฒนา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รูปแบบการจัดทำข้อมูลสารสนเทศของผู้เรียนและรายวิชา ให้มีข้อมูลเป็นปัจจุบัน เพื่อใช้ในการส่งเสริมสนับสนุนการเรียนรู้ แก้ไขปัญหาและพัฒนาคุณภาพผู้เรียน และ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เป็นแบบอย่างที่ดี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2.2 ดำเนินการตามระบบดูแลช่วยเหลือผู้เรียน </w:t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⧫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มีการใช้ข้อมูลสารสนเทศเกี่ยวกับผู้เรียนรายบุคคล และประสานความร่วมมือกับผู้มีส่วนเกี่ยวข้อง เพื่อพัฒนาและแก้ไขปัญหาผู้เรียน และ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ริเริ่มโครงการหรือจัดกิจกรรมเชิงสร้างสรรค์ด้วยวิธีการที่หลากหลายในการดูแลช่วยเหลือผู้เรียน และเป็นแบบอย่างที่ดี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2.3 ปฏิบัติงานวิชาการ และงานอื่น ๆ ของสถานศึกษา </w:t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⧫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ร่วมปฏิบัติงานทางวิชาการ และงานอื่นๆ ของสถานศึกษาเพื่อยกระดับคุณภาพการจัดการศึกษาของ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สถานศึกษา โดยมีการพัฒนารูปแบบหรือแนวทางการดำเนินงานให้มีประสิทธิภาพสูงขึ้นและเป็นแบบอย่างที่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ดี</w:t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2.4 ประสานความร่วมมือกับผู้ปกครอง ภาคีเครือข่าย และหรือสถานประกอบการ 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⧫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การประสานความร่วมมือกับผู้ปกครอง ภาคีเครือข่าย และหรือสถานประกอบการ เพื่อร่วมกันแก้ไขปัญหาและพัฒนาผู้เรียน 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และเป็นแบบอย่างที่ดี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ลักษณะงานที่ปฏิบัติตามมาตรฐานตำแหน่ง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ระดับการปฏิบัติที่คาดหวัง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ริเริ่ม พัฒนา (Originate &amp; Improve)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ผลการประเมิน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หมายเหตุ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ต่ำกว่าระดับฯ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ที่คาดหวังมาก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ต่ำกว่าระดับฯ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ตามระดับฯ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สูงกว่าระดับฯ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 ด้านการพัฒนาตนเองและวิชาชีพ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3.1 พัฒนาตนเองอย่างเป็นระบบและต่อเนื่อง เพื่อให้มีความรู้ ความสามารถ ทักษะ โดยเฉพาะอย่างยิ่ง การใช้ภาษาไทยและภาษาอังกฤษเพื่อการสื่อสาร และการใช้เทคโนโลยีดิจิทัลเพื่อการศึกษา สมรรถนะวิชาชีพครูและความรอบรู้ในเนื้อหาวิชาและวิธีการสอน และ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เป็นแบบอย่างที่ดี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3.2 มีส่วนร่วม และเป็นผู้นำในการแลกเปลี่ยนเรียนรู้ทางวิชาชีพ เพื่อแก้ไขปัญหาและ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สร้างนวัตกรรมเพื่อพัฒนาการจัดการเรียนรู้และเป็นแบบอย่างที่ดี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3.3 นำความรู้ ความสามารถ ทักษะที่ได้จากการพัฒนาตนเองและวิชาชีพมาใช้ในการพัฒนาการจัดการเรียนรู้ การพัฒนาคุณภาพผู้เรียน รวมถึงการพัฒนานวัตกรรมการจัดการเรียนรู้ที่มีผลต่อคุณภาพผู้เรียน และ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เป็นแบบอย่างที่ดี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ส่วนที่ 2 ข้อตกลงในการพัฒนางานที่เสนอเป็นประเด็นท้าทายในการพัฒนาผลลัพธ์การเรียนรู้ของผู้เรียน (40 คะแนน)</w:t>
      </w:r>
      <w:r w:rsidDel="00000000" w:rsidR="00000000" w:rsidRPr="00000000">
        <w:rPr>
          <w:rtl w:val="0"/>
        </w:rPr>
      </w:r>
    </w:p>
    <w:tbl>
      <w:tblPr>
        <w:tblStyle w:val="Table2"/>
        <w:tblW w:w="10490.0" w:type="dxa"/>
        <w:jc w:val="left"/>
        <w:tblInd w:w="-25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678"/>
        <w:gridCol w:w="1276"/>
        <w:gridCol w:w="1134"/>
        <w:gridCol w:w="1134"/>
        <w:gridCol w:w="1134"/>
        <w:gridCol w:w="1134"/>
        <w:tblGridChange w:id="0">
          <w:tblGrid>
            <w:gridCol w:w="4678"/>
            <w:gridCol w:w="1276"/>
            <w:gridCol w:w="1134"/>
            <w:gridCol w:w="1134"/>
            <w:gridCol w:w="1134"/>
            <w:gridCol w:w="1134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ลักษณะงานที่ปฏิบัติตามมาตรฐานตำแหน่ง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ระดับการปฏิบัติที่คาดหวัง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ริเริ่ม พัฒนา (Originate &amp; Improve)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ผลการประเมิน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หมายเหตุ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ต่ำกว่าระดับฯ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ที่คาดหวังมาก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ต่ำกว่าระดับฯ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ตามระดับฯ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สูงกว่าระดับฯ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 วิธีดำเนินการ (20 คะแนน)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พิจารณาจากการดำเนินการที่ถูกต้อง ครบถ้วน เป็นไปตามระยะเวลาที่กำหนดไว้ในข้อตกลง และสะท้อนให้เห็นถึงระดับการปฏิบัติที่คาดหวังตามตำแหน่งและวิทยฐานะ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 ผลลัพธ์การเรียนรู้ของผู้เรียนที่คาดหวัง (20 คะแนน)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2.1 เชิงปริมาณ (10 คะแนน)</w:t>
            </w:r>
          </w:p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    พิจารณาจากการบรรลุเป้าหมายเชิงปริมาณได้ครบถ้วนตามข้อตกลง และมีความถูกต้อง เชื่อถือได้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2.2 เชิงคุณภาพ (10 คะแนน)</w:t>
            </w:r>
          </w:p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    พิจารณาจากการบรรลุเป้าหมายเชิงคุณภาพได้ครบถ้วน ถูกต้อง เชื่อถือได้ และปรากฏผลต่อคุณภาพผู้เรียนได้ตามข้อตกลง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1" w:hRule="atLeast"/>
          <w:tblHeader w:val="0"/>
        </w:trPr>
        <w:tc>
          <w:tcPr>
            <w:gridSpan w:val="6"/>
            <w:vAlign w:val="top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รวมผลการประเมินทั้ง 2 ส่วน = ................. คะแนน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ab/>
        <w:tab/>
        <w:tab/>
        <w:tab/>
        <w:t xml:space="preserve">        (ลงชื่อ)......................................................... กรรมการผู้ประเมิน</w:t>
      </w:r>
    </w:p>
    <w:p w:rsidR="00000000" w:rsidDel="00000000" w:rsidP="00000000" w:rsidRDefault="00000000" w:rsidRPr="00000000" w14:paraId="000001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  <w:tab/>
        <w:tab/>
        <w:tab/>
        <w:tab/>
        <w:tab/>
        <w:t xml:space="preserve">               (.............................................................)</w:t>
      </w:r>
    </w:p>
    <w:p w:rsidR="00000000" w:rsidDel="00000000" w:rsidP="00000000" w:rsidRDefault="00000000" w:rsidRPr="00000000" w14:paraId="000001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  <w:tab/>
        <w:tab/>
        <w:tab/>
        <w:tab/>
        <w:tab/>
        <w:t xml:space="preserve">         ตำแหน่ง...................................................................</w:t>
      </w:r>
    </w:p>
    <w:p w:rsidR="00000000" w:rsidDel="00000000" w:rsidP="00000000" w:rsidRDefault="00000000" w:rsidRPr="00000000" w14:paraId="000001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  <w:tab/>
        <w:tab/>
        <w:tab/>
        <w:tab/>
        <w:tab/>
        <w:t xml:space="preserve">      วันที่............ เดือน...................................... พ.ศ. ...........</w:t>
      </w:r>
    </w:p>
    <w:p w:rsidR="00000000" w:rsidDel="00000000" w:rsidP="00000000" w:rsidRDefault="00000000" w:rsidRPr="00000000" w14:paraId="000001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สรุปข้อสังเกตเกี่ยวกับ จุดเด่น จุดที่ควรพัฒนา และข้อคิดเห็น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ราย (นาย/นาง/นางสาว).................................................................................................................................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1. จุดเด่น </w:t>
      </w:r>
    </w:p>
    <w:p w:rsidR="00000000" w:rsidDel="00000000" w:rsidP="00000000" w:rsidRDefault="00000000" w:rsidRPr="00000000" w14:paraId="000001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2. จุดที่ควรพัฒนา</w:t>
      </w:r>
    </w:p>
    <w:p w:rsidR="00000000" w:rsidDel="00000000" w:rsidP="00000000" w:rsidRDefault="00000000" w:rsidRPr="00000000" w14:paraId="000001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3. ข้อคิดเห็น</w:t>
      </w:r>
    </w:p>
    <w:p w:rsidR="00000000" w:rsidDel="00000000" w:rsidP="00000000" w:rsidRDefault="00000000" w:rsidRPr="00000000" w14:paraId="000001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  <w:tab/>
        <w:tab/>
        <w:tab/>
        <w:tab/>
        <w:tab/>
        <w:t xml:space="preserve">(ลงชื่อ)......................................................... กรรมการผู้ประเมิน</w:t>
      </w:r>
    </w:p>
    <w:p w:rsidR="00000000" w:rsidDel="00000000" w:rsidP="00000000" w:rsidRDefault="00000000" w:rsidRPr="00000000" w14:paraId="000001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  <w:tab/>
        <w:tab/>
        <w:tab/>
        <w:tab/>
        <w:tab/>
        <w:t xml:space="preserve">    (..................................................................)</w:t>
      </w:r>
    </w:p>
    <w:p w:rsidR="00000000" w:rsidDel="00000000" w:rsidP="00000000" w:rsidRDefault="00000000" w:rsidRPr="00000000" w14:paraId="000001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  <w:tab/>
        <w:tab/>
        <w:tab/>
        <w:tab/>
        <w:tab/>
        <w:t xml:space="preserve">ตำแหน่ง...................................................................</w:t>
      </w:r>
    </w:p>
    <w:p w:rsidR="00000000" w:rsidDel="00000000" w:rsidP="00000000" w:rsidRDefault="00000000" w:rsidRPr="00000000" w14:paraId="000001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  <w:tab/>
        <w:tab/>
        <w:tab/>
        <w:tab/>
        <w:tab/>
        <w:t xml:space="preserve">วันที่......... เดือน......................................... พ.ศ. ........</w:t>
      </w:r>
    </w:p>
    <w:sectPr>
      <w:pgSz w:h="15840" w:w="12240" w:orient="portrait"/>
      <w:pgMar w:bottom="142" w:top="284" w:left="1418" w:right="616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 Unicode MS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Wingdings"/>
  <w:font w:name="TH Sarabun PSK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