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แบบประเมินผลการพัฒนางานตามข้อตกลง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5942648</wp:posOffset>
                </wp:positionH>
                <wp:positionV relativeFrom="paragraph">
                  <wp:posOffset>-387031</wp:posOffset>
                </wp:positionV>
                <wp:extent cx="812800" cy="5048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53235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PA2/ส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5942648</wp:posOffset>
                </wp:positionH>
                <wp:positionV relativeFrom="paragraph">
                  <wp:posOffset>-387031</wp:posOffset>
                </wp:positionV>
                <wp:extent cx="812800" cy="5048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วิทยฐานะครูชำนาญการ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ชื่อ.........................................................นามสกุล...............................................ตำแหน่งครู วิทยฐานะครูชำนาญการ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ให้ทำเครื่องหมาย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✓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ในช่องที่ตรงกับผลการประเมิน หรือให้คะแนนตามระดับคุณภาพ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ส่วนที่ 1 ข้อตกลงในการพัฒนางานตามมาตรฐานตำแหน่ง (60 คะแนน)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1) ภาระงาน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2) การปฏิบัติงานและผลการปฏิบัติงานตามมาตรฐานตำแหน่งครู</w:t>
      </w:r>
    </w:p>
    <w:tbl>
      <w:tblPr>
        <w:tblStyle w:val="Table1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แก้ไขปัญหา (Solve the Problem)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เกณฑ์ผ่าน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ต้องได้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คะแนนจาก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กรรมการ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แต่ละคน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ไม่ต่ำกว่า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70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1.1 สร้างและหรือพัฒนาหลักสูตร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และตัวชี้วัดหรือผลการเรียนรู้ตามหลักสูตรเพื่อให้ผู้เรียนได้พัฒนาสมรรถนะและการเรียนรู้ เต็มตามศักยภาพ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โดยมีการพัฒนารายวิชาและหน่วยการเรียนรู้ ให้สอดคล้องกับบริบทของสถานศึกษา ผู้เรียน และท้องถิ่น และสามาร แก้ไขปัญหาในการจัดการเรียนรู้ได้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1.2 ออกแบบการจัดการเรียนรู้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เน้นผู้เรียนเป็นสำคัญ เพื่อให้ผู้เรียนมีความรู้ ทักษะ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สร้างแรงบันดาลใจ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แก้ไขปัญหา (Solve the Problem)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1.3 จัดกิจกรรมการเรียนรู้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เรียนรู้และทำงานร่วมกันโดยมีการจัดกิจกรรมการเรียนรู้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สร้างแรงบันดาลใจ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1.4 สร้างและหรือพัฒนาสื่อ นวัตกรรม เทคโนโลยีและแหล่งเรียนรู้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มีการสร้างและหรือพัฒนาสื่อ นวัตกรรม เทคโนโลยีและแหล่งเรียนรู้สอดคล้องกับกิจกรรมการเรียนรู้สามาร 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1.5 วัดและประเมินผลการเรียนรู้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 ประเมินผลการเรียนรู้ตามสภาพจริง และนำผลการวัดและประเมินผลการเรียนรู้มาใช้แก้ไขปัญหาการจัดการเรียนรู้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1.6 ศึกษา วิเคราะห์ และสังเคราะห์ เพื่อแก้ปัญหาหรือพัฒนาการเรียนรู้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มีการศึกษา วิเคราะห์ และสังเคราะห์ เพื่อแก้ไขปัญหาหรือพัฒนาการเรียนรู้ที่ส่งผลต่อคุณภาพผู้เรียนและนำผลการศึกษา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1.7 จัดบรรยากาศที่ส่งเสริมและพัฒนาผู้เรียน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มีการจัดบรรยากาศที่เหมาะสม สอดคล้องกับความแตกต่างผู้เรียนเป็นรายบุคคล สามาร แก้ไขปัญหาการเรียนรู้ สร้างแรงบันดาลใจส่งเสริมและพัฒนาผู้เรียน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แก้ไขปัญหา (Solve the Problem)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1.8 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โดยคำนึงถึงความแตกต่างของผู้เรียนเป็นรายบุคคล และสามาร แก้ไขปัญหาผู้เรียนได้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2.1 จัดทำข้อมูลสารสนเทศของผู้เรียนและรายวิชา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มีการจัดทำข้อมูลสารสนเทศของผู้เรียนและรายวิชาโดยมีข้อมูลเป็นปัจจุบัน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2.2 ดำเนินการตามระบบดูแลช่วยเหลือผู้เรียน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2.3 ปฏิบัติงานวิชาการ และงานอื่น ๆ ของสถานศึกษา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3.1 พัฒนาตนเองอย่างเป็นระบบและต่อเนื่อง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การแก้ไขปัญหา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3.2 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และการพัฒนานวัตกรรมการจัดการเรียนรู้ที่มีผลต่อคุณภาพผู้เรียน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ข้อตกลงในการพัฒนางานที่เสนอเป็นประเด็นท้าทายในการพัฒนาผลลัพธ์การเรียนรู้ของผู้เรียน (40 คะแนน)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แก้ไขปัญหา (Solve the Problem)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วิธีดำเนินการ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ผลลัพธ์การเรียนรู้ของผู้เรียนที่คาดหวัง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2.1 เชิงปริมาณ (10 คะแนน)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2.2 เชิงคุณภาพ (10 คะแนน)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รวมผลการประเมินทั้ง 2 ส่วน = ................. คะแนน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    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      (.............................................................)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ตำแหน่ง...................................................................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วันที่............ เดือน...................................... พ.ศ. ...........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สรุปข้อสังเกตเกี่ยวกับ จุดเด่น จุดที่ควรพัฒนา และข้อคิดเห็น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 (นาย/นาง/นางสาว).................................................................................................................................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จุดเด่น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จุดที่ควรพัฒนา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ข้อคิดเห็น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(..................................................................)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 เดือน......................................... พ.ศ. ........</w:t>
      </w:r>
    </w:p>
    <w:sectPr>
      <w:pgSz w:h="15840" w:w="12240" w:orient="portrait"/>
      <w:pgMar w:bottom="567" w:top="568" w:left="1418" w:right="6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